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B076" w14:textId="77777777" w:rsidR="00354A47" w:rsidRPr="0039284B" w:rsidRDefault="00354A47" w:rsidP="002E39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E096ED2" w14:textId="77777777" w:rsidR="00354A47" w:rsidRPr="00354A47" w:rsidRDefault="00354A47" w:rsidP="00354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54A47">
        <w:rPr>
          <w:bCs/>
          <w:color w:val="000000"/>
        </w:rPr>
        <w:t xml:space="preserve">Highland Oaks Elementary will ensure effective involvement of families and will support a partnership among the school, families, and the community to improve student academic achievement.  The school will provide quality education for all students by providing a safe and nurturing environment that enables every student to attain academic proficiency in all subjects and to become productive citizens.  Highland Oaks Elementary will encourage a strong home-school partnership that ensures a safe, challenging, and inspiring environment where all stakeholders will work and learn together.  </w:t>
      </w:r>
      <w:proofErr w:type="gramStart"/>
      <w:r w:rsidRPr="00354A47">
        <w:rPr>
          <w:bCs/>
          <w:color w:val="000000"/>
        </w:rPr>
        <w:t>In order to</w:t>
      </w:r>
      <w:proofErr w:type="gramEnd"/>
      <w:r w:rsidRPr="00354A47">
        <w:rPr>
          <w:bCs/>
          <w:color w:val="000000"/>
        </w:rPr>
        <w:t xml:space="preserve"> promote student success, our parents will work with the school by acting as advisors, resource persons, and coordinators in the following ways:</w:t>
      </w:r>
    </w:p>
    <w:p w14:paraId="1AED1A80" w14:textId="77777777" w:rsidR="00354A47" w:rsidRPr="00354A47" w:rsidRDefault="00354A47" w:rsidP="00354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51E5A6C" w14:textId="77777777" w:rsidR="00354A47" w:rsidRPr="00354A47" w:rsidRDefault="00354A47" w:rsidP="00354A4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rPr>
      </w:pPr>
      <w:r w:rsidRPr="00354A47">
        <w:rPr>
          <w:rFonts w:ascii="Times New Roman" w:hAnsi="Times New Roman"/>
          <w:bCs/>
          <w:color w:val="000000"/>
        </w:rPr>
        <w:t>Become school advocates and offer support.</w:t>
      </w:r>
    </w:p>
    <w:p w14:paraId="487FA45F" w14:textId="77777777" w:rsidR="00354A47" w:rsidRPr="00354A47" w:rsidRDefault="00787B28" w:rsidP="00354A4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rPr>
      </w:pPr>
      <w:r>
        <w:rPr>
          <w:rFonts w:ascii="Times New Roman" w:hAnsi="Times New Roman"/>
          <w:bCs/>
          <w:color w:val="000000"/>
        </w:rPr>
        <w:t>Utilize their talents and /</w:t>
      </w:r>
      <w:r w:rsidR="00354A47" w:rsidRPr="00354A47">
        <w:rPr>
          <w:rFonts w:ascii="Times New Roman" w:hAnsi="Times New Roman"/>
          <w:bCs/>
          <w:color w:val="000000"/>
        </w:rPr>
        <w:t>or resources to enhance the instructional programs at our school.</w:t>
      </w:r>
    </w:p>
    <w:p w14:paraId="63D1A0C2" w14:textId="1B4A1F71" w:rsidR="00354A47" w:rsidRPr="00314441" w:rsidRDefault="00354A47" w:rsidP="176D3A74">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314441">
        <w:rPr>
          <w:rFonts w:ascii="Times New Roman" w:hAnsi="Times New Roman"/>
          <w:color w:val="000000" w:themeColor="text1"/>
        </w:rPr>
        <w:t>Serve on the Shelby County Schools Based Decision Making Council</w:t>
      </w:r>
      <w:r w:rsidR="00314441" w:rsidRPr="00314441">
        <w:rPr>
          <w:rFonts w:ascii="Times New Roman" w:hAnsi="Times New Roman"/>
          <w:color w:val="000000" w:themeColor="text1"/>
        </w:rPr>
        <w:t>.</w:t>
      </w:r>
    </w:p>
    <w:p w14:paraId="7C1120EB" w14:textId="77777777" w:rsidR="00354A47" w:rsidRPr="00354A47" w:rsidRDefault="00354A47" w:rsidP="00354A4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rPr>
      </w:pPr>
      <w:r w:rsidRPr="00354A47">
        <w:rPr>
          <w:rFonts w:ascii="Times New Roman" w:hAnsi="Times New Roman"/>
          <w:bCs/>
          <w:color w:val="000000"/>
        </w:rPr>
        <w:t>Respond to questionnaires, surveys, and memos expressing thoughts, suggestions, and concerns.</w:t>
      </w:r>
    </w:p>
    <w:p w14:paraId="3828CD89" w14:textId="77777777" w:rsidR="00354A47" w:rsidRPr="00354A47" w:rsidRDefault="00354A47" w:rsidP="00354A4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rPr>
      </w:pPr>
      <w:r w:rsidRPr="00354A47">
        <w:rPr>
          <w:rFonts w:ascii="Times New Roman" w:hAnsi="Times New Roman"/>
          <w:bCs/>
          <w:color w:val="000000"/>
        </w:rPr>
        <w:t>Attend school events and serve as advisors to various organizations.</w:t>
      </w:r>
    </w:p>
    <w:p w14:paraId="1061C57B" w14:textId="77777777" w:rsidR="00354A47" w:rsidRPr="00354A47" w:rsidRDefault="00354A47" w:rsidP="00354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1E1C8D1" w14:textId="77777777" w:rsidR="00354A47" w:rsidRPr="00354A47" w:rsidRDefault="00354A47" w:rsidP="00354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u w:val="single"/>
        </w:rPr>
      </w:pPr>
      <w:r w:rsidRPr="00354A47">
        <w:rPr>
          <w:b/>
          <w:bCs/>
          <w:color w:val="000000"/>
          <w:u w:val="single"/>
        </w:rPr>
        <w:t>Title I Involvement</w:t>
      </w:r>
    </w:p>
    <w:p w14:paraId="1DE1B832" w14:textId="77777777" w:rsidR="00354A47" w:rsidRPr="00354A47" w:rsidRDefault="00354A47" w:rsidP="00354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54A47">
        <w:rPr>
          <w:bCs/>
          <w:color w:val="000000"/>
        </w:rPr>
        <w:t>The administrators, faculty, and staff will provide a strategic plan and implement Title I requirements according to the guidelines set forth in the law, which include the following:</w:t>
      </w:r>
    </w:p>
    <w:p w14:paraId="77640777" w14:textId="77777777" w:rsidR="00354A47" w:rsidRPr="00354A47" w:rsidRDefault="00354A47" w:rsidP="00354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537F4E00" w14:textId="7B34315B" w:rsidR="00354A47" w:rsidRPr="00354A47" w:rsidRDefault="00354A47" w:rsidP="00354A4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rPr>
      </w:pPr>
      <w:r w:rsidRPr="00354A47">
        <w:rPr>
          <w:rFonts w:ascii="Times New Roman" w:hAnsi="Times New Roman"/>
          <w:b/>
          <w:bCs/>
          <w:color w:val="000000"/>
        </w:rPr>
        <w:t>Inform parents</w:t>
      </w:r>
      <w:r w:rsidRPr="00354A47">
        <w:rPr>
          <w:rFonts w:ascii="Times New Roman" w:hAnsi="Times New Roman"/>
          <w:bCs/>
          <w:color w:val="000000"/>
        </w:rPr>
        <w:t xml:space="preserve"> </w:t>
      </w:r>
      <w:r w:rsidRPr="00354A47">
        <w:rPr>
          <w:rFonts w:ascii="Times New Roman" w:hAnsi="Times New Roman"/>
          <w:b/>
          <w:bCs/>
          <w:color w:val="000000"/>
        </w:rPr>
        <w:t>of Title I requirements</w:t>
      </w:r>
      <w:r w:rsidRPr="00354A47">
        <w:rPr>
          <w:rFonts w:ascii="Times New Roman" w:hAnsi="Times New Roman"/>
          <w:bCs/>
          <w:color w:val="000000"/>
        </w:rPr>
        <w:t xml:space="preserve"> and </w:t>
      </w:r>
      <w:r w:rsidRPr="00354A47">
        <w:rPr>
          <w:rFonts w:ascii="Times New Roman" w:hAnsi="Times New Roman"/>
          <w:b/>
          <w:bCs/>
          <w:color w:val="000000"/>
        </w:rPr>
        <w:t>our school’s participation at the</w:t>
      </w:r>
      <w:r w:rsidRPr="00354A47">
        <w:rPr>
          <w:rFonts w:ascii="Times New Roman" w:hAnsi="Times New Roman"/>
          <w:bCs/>
          <w:color w:val="000000"/>
        </w:rPr>
        <w:t xml:space="preserve"> </w:t>
      </w:r>
      <w:r w:rsidRPr="00354A47">
        <w:rPr>
          <w:rFonts w:ascii="Times New Roman" w:hAnsi="Times New Roman"/>
          <w:b/>
          <w:bCs/>
          <w:color w:val="000000"/>
        </w:rPr>
        <w:t>annual Title I meeting</w:t>
      </w:r>
      <w:r w:rsidR="00C16E74">
        <w:rPr>
          <w:rFonts w:ascii="Times New Roman" w:hAnsi="Times New Roman"/>
          <w:b/>
          <w:bCs/>
          <w:color w:val="000000"/>
        </w:rPr>
        <w:t>s</w:t>
      </w:r>
      <w:r w:rsidR="00D106DD">
        <w:rPr>
          <w:rFonts w:ascii="Times New Roman" w:hAnsi="Times New Roman"/>
          <w:bCs/>
          <w:color w:val="000000"/>
        </w:rPr>
        <w:t xml:space="preserve"> on</w:t>
      </w:r>
      <w:r w:rsidR="00745FE4">
        <w:rPr>
          <w:rFonts w:ascii="Times New Roman" w:hAnsi="Times New Roman"/>
          <w:bCs/>
          <w:color w:val="000000"/>
        </w:rPr>
        <w:t xml:space="preserve"> </w:t>
      </w:r>
      <w:r w:rsidR="00D45873">
        <w:rPr>
          <w:rFonts w:ascii="Times New Roman" w:hAnsi="Times New Roman"/>
          <w:bCs/>
          <w:color w:val="000000"/>
        </w:rPr>
        <w:t>Wednesday</w:t>
      </w:r>
      <w:r w:rsidR="00D106DD">
        <w:rPr>
          <w:rFonts w:ascii="Times New Roman" w:hAnsi="Times New Roman"/>
          <w:bCs/>
          <w:color w:val="000000"/>
        </w:rPr>
        <w:t xml:space="preserve">, </w:t>
      </w:r>
      <w:r w:rsidR="0039519B">
        <w:rPr>
          <w:rFonts w:ascii="Times New Roman" w:hAnsi="Times New Roman"/>
          <w:bCs/>
          <w:color w:val="000000"/>
        </w:rPr>
        <w:t xml:space="preserve">September </w:t>
      </w:r>
      <w:r w:rsidR="00C31FDF">
        <w:rPr>
          <w:rFonts w:ascii="Times New Roman" w:hAnsi="Times New Roman"/>
          <w:bCs/>
          <w:color w:val="000000"/>
        </w:rPr>
        <w:t>2</w:t>
      </w:r>
      <w:r w:rsidR="00D45873">
        <w:rPr>
          <w:rFonts w:ascii="Times New Roman" w:hAnsi="Times New Roman"/>
          <w:bCs/>
          <w:color w:val="000000"/>
        </w:rPr>
        <w:t>8</w:t>
      </w:r>
      <w:r w:rsidR="00D45873">
        <w:rPr>
          <w:rFonts w:ascii="Times New Roman" w:hAnsi="Times New Roman"/>
          <w:bCs/>
          <w:color w:val="000000"/>
          <w:vertAlign w:val="superscript"/>
        </w:rPr>
        <w:t>th</w:t>
      </w:r>
      <w:r w:rsidR="00F14781">
        <w:rPr>
          <w:rFonts w:ascii="Times New Roman" w:hAnsi="Times New Roman"/>
          <w:bCs/>
          <w:color w:val="000000"/>
        </w:rPr>
        <w:t xml:space="preserve">, </w:t>
      </w:r>
      <w:r w:rsidR="00D45873">
        <w:rPr>
          <w:rFonts w:ascii="Times New Roman" w:hAnsi="Times New Roman"/>
          <w:bCs/>
          <w:color w:val="000000"/>
        </w:rPr>
        <w:t>5:00</w:t>
      </w:r>
      <w:r w:rsidRPr="00354A47">
        <w:rPr>
          <w:rFonts w:ascii="Times New Roman" w:hAnsi="Times New Roman"/>
          <w:bCs/>
          <w:color w:val="000000"/>
        </w:rPr>
        <w:t xml:space="preserve"> p.m. or at the altern</w:t>
      </w:r>
      <w:r w:rsidR="002E397C">
        <w:rPr>
          <w:rFonts w:ascii="Times New Roman" w:hAnsi="Times New Roman"/>
          <w:bCs/>
          <w:color w:val="000000"/>
        </w:rPr>
        <w:t>ate meeting o</w:t>
      </w:r>
      <w:r w:rsidR="00D464E2">
        <w:rPr>
          <w:rFonts w:ascii="Times New Roman" w:hAnsi="Times New Roman"/>
          <w:bCs/>
          <w:color w:val="000000"/>
        </w:rPr>
        <w:t xml:space="preserve">n </w:t>
      </w:r>
      <w:r w:rsidR="00D45873">
        <w:rPr>
          <w:rFonts w:ascii="Times New Roman" w:hAnsi="Times New Roman"/>
          <w:bCs/>
          <w:color w:val="000000"/>
        </w:rPr>
        <w:t>Thursday</w:t>
      </w:r>
      <w:r w:rsidR="002E397C">
        <w:rPr>
          <w:rFonts w:ascii="Times New Roman" w:hAnsi="Times New Roman"/>
          <w:bCs/>
          <w:color w:val="000000"/>
        </w:rPr>
        <w:t>,</w:t>
      </w:r>
      <w:r w:rsidR="0039519B">
        <w:rPr>
          <w:rFonts w:ascii="Times New Roman" w:hAnsi="Times New Roman"/>
          <w:bCs/>
          <w:color w:val="000000"/>
        </w:rPr>
        <w:t xml:space="preserve"> </w:t>
      </w:r>
      <w:r w:rsidR="00C31FDF">
        <w:rPr>
          <w:rFonts w:ascii="Times New Roman" w:hAnsi="Times New Roman"/>
          <w:bCs/>
          <w:color w:val="000000"/>
        </w:rPr>
        <w:t>September 2</w:t>
      </w:r>
      <w:r w:rsidR="00D45873">
        <w:rPr>
          <w:rFonts w:ascii="Times New Roman" w:hAnsi="Times New Roman"/>
          <w:bCs/>
          <w:color w:val="000000"/>
        </w:rPr>
        <w:t>9</w:t>
      </w:r>
      <w:r w:rsidR="00C31FDF" w:rsidRPr="00C31FDF">
        <w:rPr>
          <w:rFonts w:ascii="Times New Roman" w:hAnsi="Times New Roman"/>
          <w:bCs/>
          <w:color w:val="000000"/>
          <w:vertAlign w:val="superscript"/>
        </w:rPr>
        <w:t>h</w:t>
      </w:r>
      <w:r w:rsidR="00F14781">
        <w:rPr>
          <w:rFonts w:ascii="Times New Roman" w:hAnsi="Times New Roman"/>
          <w:bCs/>
          <w:color w:val="000000"/>
        </w:rPr>
        <w:t xml:space="preserve"> at </w:t>
      </w:r>
      <w:r w:rsidR="00854226">
        <w:rPr>
          <w:rFonts w:ascii="Times New Roman" w:hAnsi="Times New Roman"/>
          <w:bCs/>
          <w:color w:val="000000"/>
        </w:rPr>
        <w:t>10</w:t>
      </w:r>
      <w:r w:rsidR="00F14781">
        <w:rPr>
          <w:rFonts w:ascii="Times New Roman" w:hAnsi="Times New Roman"/>
          <w:bCs/>
          <w:color w:val="000000"/>
        </w:rPr>
        <w:t>:</w:t>
      </w:r>
      <w:r w:rsidR="00854226">
        <w:rPr>
          <w:rFonts w:ascii="Times New Roman" w:hAnsi="Times New Roman"/>
          <w:bCs/>
          <w:color w:val="000000"/>
        </w:rPr>
        <w:t>0</w:t>
      </w:r>
      <w:r w:rsidR="00F14781">
        <w:rPr>
          <w:rFonts w:ascii="Times New Roman" w:hAnsi="Times New Roman"/>
          <w:bCs/>
          <w:color w:val="000000"/>
        </w:rPr>
        <w:t>0</w:t>
      </w:r>
      <w:r w:rsidRPr="00354A47">
        <w:rPr>
          <w:rFonts w:ascii="Times New Roman" w:hAnsi="Times New Roman"/>
          <w:bCs/>
          <w:color w:val="000000"/>
        </w:rPr>
        <w:t xml:space="preserve"> a.m.</w:t>
      </w:r>
    </w:p>
    <w:p w14:paraId="55E033E2" w14:textId="77777777" w:rsidR="00354A47" w:rsidRPr="00354A47" w:rsidRDefault="00354A47" w:rsidP="00354A4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rPr>
      </w:pPr>
      <w:r w:rsidRPr="00354A47">
        <w:rPr>
          <w:rFonts w:ascii="Times New Roman" w:hAnsi="Times New Roman"/>
          <w:bCs/>
          <w:color w:val="000000"/>
        </w:rPr>
        <w:t>Allow parents to observe the school’s programs and visit classrooms, supporting classroom instruction.</w:t>
      </w:r>
    </w:p>
    <w:p w14:paraId="153355CC" w14:textId="77777777" w:rsidR="00354A47" w:rsidRPr="00354A47" w:rsidRDefault="00354A47" w:rsidP="00354A4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rPr>
      </w:pPr>
      <w:r w:rsidRPr="00354A47">
        <w:rPr>
          <w:rFonts w:ascii="Times New Roman" w:hAnsi="Times New Roman"/>
          <w:bCs/>
          <w:color w:val="000000"/>
        </w:rPr>
        <w:t>Provide parents with student information and send home progress reports the middle of each nine weeks.</w:t>
      </w:r>
    </w:p>
    <w:p w14:paraId="6D6F2DC7" w14:textId="77777777" w:rsidR="00354A47" w:rsidRPr="00354A47" w:rsidRDefault="00354A47" w:rsidP="00354A4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rPr>
      </w:pPr>
      <w:r w:rsidRPr="00354A47">
        <w:rPr>
          <w:rFonts w:ascii="Times New Roman" w:hAnsi="Times New Roman"/>
          <w:bCs/>
          <w:color w:val="000000"/>
        </w:rPr>
        <w:t>Provide a two-way communication between parents and the school.</w:t>
      </w:r>
    </w:p>
    <w:p w14:paraId="5D3C0DBF" w14:textId="77777777" w:rsidR="00354A47" w:rsidRPr="00354A47" w:rsidRDefault="00354A47" w:rsidP="00354A4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rPr>
      </w:pPr>
      <w:r w:rsidRPr="00354A47">
        <w:rPr>
          <w:rFonts w:ascii="Times New Roman" w:hAnsi="Times New Roman"/>
          <w:bCs/>
          <w:color w:val="000000"/>
        </w:rPr>
        <w:t>Provide parents with assessment results.</w:t>
      </w:r>
    </w:p>
    <w:p w14:paraId="63E84C4D" w14:textId="517A549E" w:rsidR="00354A47" w:rsidRPr="00354A47" w:rsidRDefault="00354A47" w:rsidP="00354A4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rPr>
      </w:pPr>
      <w:r w:rsidRPr="00354A47">
        <w:rPr>
          <w:rFonts w:ascii="Times New Roman" w:hAnsi="Times New Roman"/>
          <w:bCs/>
          <w:color w:val="000000"/>
        </w:rPr>
        <w:t xml:space="preserve">Provide parents with a copy of the Family Engagement Plan, Student </w:t>
      </w:r>
      <w:r w:rsidR="00787B28">
        <w:rPr>
          <w:rFonts w:ascii="Times New Roman" w:hAnsi="Times New Roman"/>
          <w:bCs/>
          <w:color w:val="000000"/>
        </w:rPr>
        <w:t xml:space="preserve">Handbook, Student </w:t>
      </w:r>
      <w:r w:rsidRPr="00354A47">
        <w:rPr>
          <w:rFonts w:ascii="Times New Roman" w:hAnsi="Times New Roman"/>
          <w:bCs/>
          <w:color w:val="000000"/>
        </w:rPr>
        <w:t xml:space="preserve">Code of Conduct, ESEA Parents’ Right-To-Know, and </w:t>
      </w:r>
      <w:r w:rsidR="00A93112">
        <w:rPr>
          <w:rFonts w:ascii="Times New Roman" w:hAnsi="Times New Roman"/>
          <w:bCs/>
          <w:color w:val="000000"/>
        </w:rPr>
        <w:t>RTI2B</w:t>
      </w:r>
      <w:r w:rsidRPr="00354A47">
        <w:rPr>
          <w:rFonts w:ascii="Times New Roman" w:hAnsi="Times New Roman"/>
          <w:bCs/>
          <w:color w:val="000000"/>
        </w:rPr>
        <w:t xml:space="preserve"> Plan.</w:t>
      </w:r>
    </w:p>
    <w:p w14:paraId="61C3FFBC" w14:textId="77777777" w:rsidR="00354A47" w:rsidRPr="00354A47" w:rsidRDefault="00354A47" w:rsidP="00354A4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rPr>
      </w:pPr>
      <w:r w:rsidRPr="00354A47">
        <w:rPr>
          <w:rFonts w:ascii="Times New Roman" w:hAnsi="Times New Roman"/>
          <w:bCs/>
          <w:color w:val="000000"/>
        </w:rPr>
        <w:t xml:space="preserve">Provide parents with a description and explanation of the </w:t>
      </w:r>
      <w:r w:rsidRPr="00354A47">
        <w:rPr>
          <w:rFonts w:ascii="Times New Roman" w:hAnsi="Times New Roman"/>
          <w:b/>
          <w:bCs/>
          <w:color w:val="000000"/>
        </w:rPr>
        <w:t>curriculum</w:t>
      </w:r>
      <w:r w:rsidRPr="00354A47">
        <w:rPr>
          <w:rFonts w:ascii="Times New Roman" w:hAnsi="Times New Roman"/>
          <w:bCs/>
          <w:color w:val="000000"/>
        </w:rPr>
        <w:t xml:space="preserve"> used at Shelby County, forms of </w:t>
      </w:r>
      <w:r w:rsidRPr="00354A47">
        <w:rPr>
          <w:rFonts w:ascii="Times New Roman" w:hAnsi="Times New Roman"/>
          <w:b/>
          <w:bCs/>
          <w:color w:val="000000"/>
        </w:rPr>
        <w:t>academic assessment</w:t>
      </w:r>
      <w:r w:rsidRPr="00354A47">
        <w:rPr>
          <w:rFonts w:ascii="Times New Roman" w:hAnsi="Times New Roman"/>
          <w:bCs/>
          <w:color w:val="000000"/>
        </w:rPr>
        <w:t xml:space="preserve"> used to measure student progress, and the </w:t>
      </w:r>
      <w:r w:rsidRPr="00354A47">
        <w:rPr>
          <w:rFonts w:ascii="Times New Roman" w:hAnsi="Times New Roman"/>
          <w:b/>
          <w:bCs/>
          <w:color w:val="000000"/>
        </w:rPr>
        <w:t>proficiency levels</w:t>
      </w:r>
      <w:r w:rsidRPr="00354A47">
        <w:rPr>
          <w:rFonts w:ascii="Times New Roman" w:hAnsi="Times New Roman"/>
          <w:bCs/>
          <w:color w:val="000000"/>
        </w:rPr>
        <w:t xml:space="preserve"> students are expected to meet.</w:t>
      </w:r>
    </w:p>
    <w:p w14:paraId="3736C05D" w14:textId="77777777" w:rsidR="00354A47" w:rsidRPr="00354A47" w:rsidRDefault="00354A47" w:rsidP="00354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4A7E8D4C" w14:textId="77777777" w:rsidR="00354A47" w:rsidRPr="00354A47" w:rsidRDefault="00354A47" w:rsidP="00354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54A47">
        <w:rPr>
          <w:bCs/>
          <w:color w:val="000000"/>
        </w:rPr>
        <w:t>To ensure that our parents participate in the development and implementation of our school’s program, we will do the following:</w:t>
      </w:r>
    </w:p>
    <w:p w14:paraId="73FF6A75" w14:textId="77777777" w:rsidR="00354A47" w:rsidRPr="00354A47" w:rsidRDefault="00354A47" w:rsidP="00354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28A40025" w14:textId="77777777"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
          <w:bCs/>
          <w:color w:val="000000"/>
        </w:rPr>
        <w:lastRenderedPageBreak/>
        <w:t>Inform parents of their rights to be involved</w:t>
      </w:r>
      <w:r w:rsidRPr="00354A47">
        <w:rPr>
          <w:rFonts w:ascii="Times New Roman" w:hAnsi="Times New Roman"/>
          <w:bCs/>
          <w:color w:val="000000"/>
        </w:rPr>
        <w:t xml:space="preserve"> in their child’s education.</w:t>
      </w:r>
    </w:p>
    <w:p w14:paraId="36A645D0" w14:textId="77777777"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
          <w:bCs/>
          <w:color w:val="000000"/>
        </w:rPr>
        <w:t>Encourage parental involvement</w:t>
      </w:r>
      <w:r w:rsidRPr="00354A47">
        <w:rPr>
          <w:rFonts w:ascii="Times New Roman" w:hAnsi="Times New Roman"/>
          <w:bCs/>
          <w:color w:val="000000"/>
        </w:rPr>
        <w:t xml:space="preserve"> in </w:t>
      </w:r>
      <w:r w:rsidRPr="00354A47">
        <w:rPr>
          <w:rFonts w:ascii="Times New Roman" w:hAnsi="Times New Roman"/>
          <w:b/>
          <w:bCs/>
          <w:color w:val="000000"/>
        </w:rPr>
        <w:t xml:space="preserve">an organized, on-going, and timely way in the planning, reviewing, and improvement of programs </w:t>
      </w:r>
      <w:r w:rsidRPr="00354A47">
        <w:rPr>
          <w:rFonts w:ascii="Times New Roman" w:hAnsi="Times New Roman"/>
          <w:bCs/>
          <w:color w:val="000000"/>
        </w:rPr>
        <w:t>for family engagement and Family Engagement Plan.</w:t>
      </w:r>
    </w:p>
    <w:p w14:paraId="23D10326" w14:textId="5A4C5F9F"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 xml:space="preserve">Provide </w:t>
      </w:r>
      <w:r w:rsidRPr="00354A47">
        <w:rPr>
          <w:rFonts w:ascii="Times New Roman" w:hAnsi="Times New Roman"/>
          <w:b/>
          <w:bCs/>
          <w:color w:val="000000"/>
        </w:rPr>
        <w:t>flexible times</w:t>
      </w:r>
      <w:r w:rsidRPr="00354A47">
        <w:rPr>
          <w:rFonts w:ascii="Times New Roman" w:hAnsi="Times New Roman"/>
          <w:bCs/>
          <w:color w:val="000000"/>
        </w:rPr>
        <w:t xml:space="preserve"> for our parents to attend parent meetings, with </w:t>
      </w:r>
      <w:r w:rsidRPr="00354A47">
        <w:rPr>
          <w:rFonts w:ascii="Times New Roman" w:hAnsi="Times New Roman"/>
          <w:b/>
          <w:bCs/>
          <w:color w:val="000000"/>
        </w:rPr>
        <w:t>opportunities to attend regular meetings</w:t>
      </w:r>
      <w:r w:rsidRPr="00354A47">
        <w:rPr>
          <w:rFonts w:ascii="Times New Roman" w:hAnsi="Times New Roman"/>
          <w:bCs/>
          <w:color w:val="000000"/>
        </w:rPr>
        <w:t xml:space="preserve"> at night and alternate meetings in the morning of the same week, and may provide, with Title I funds, transportation, </w:t>
      </w:r>
      <w:r w:rsidR="00A93112" w:rsidRPr="00354A47">
        <w:rPr>
          <w:rFonts w:ascii="Times New Roman" w:hAnsi="Times New Roman"/>
          <w:bCs/>
          <w:color w:val="000000"/>
        </w:rPr>
        <w:t>childcare</w:t>
      </w:r>
      <w:r w:rsidRPr="00354A47">
        <w:rPr>
          <w:rFonts w:ascii="Times New Roman" w:hAnsi="Times New Roman"/>
          <w:bCs/>
          <w:color w:val="000000"/>
        </w:rPr>
        <w:t>, or home visits, as deemed necessary to help remove barriers to parent/guardian participation in these school activities and meetings.</w:t>
      </w:r>
    </w:p>
    <w:p w14:paraId="24728054" w14:textId="3EFD3ED6"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Provide parents training that will support our students’ education.</w:t>
      </w:r>
    </w:p>
    <w:p w14:paraId="57B1E0D8" w14:textId="77777777"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
          <w:bCs/>
          <w:color w:val="000000"/>
        </w:rPr>
        <w:t>Jointly develop</w:t>
      </w:r>
      <w:r w:rsidRPr="00354A47">
        <w:rPr>
          <w:rFonts w:ascii="Times New Roman" w:hAnsi="Times New Roman"/>
          <w:bCs/>
          <w:color w:val="000000"/>
        </w:rPr>
        <w:t xml:space="preserve"> </w:t>
      </w:r>
      <w:r w:rsidRPr="00354A47">
        <w:rPr>
          <w:rFonts w:ascii="Times New Roman" w:hAnsi="Times New Roman"/>
          <w:b/>
          <w:bCs/>
          <w:color w:val="000000"/>
        </w:rPr>
        <w:t>with parents a school/parent compact</w:t>
      </w:r>
      <w:r w:rsidRPr="00354A47">
        <w:rPr>
          <w:rFonts w:ascii="Times New Roman" w:hAnsi="Times New Roman"/>
          <w:bCs/>
          <w:color w:val="000000"/>
        </w:rPr>
        <w:t xml:space="preserve"> showing how parents, schools, and students have shared responsibilities, by distributing and acquire appropriate signatures of all stakeholders (parents, students, and teachers).</w:t>
      </w:r>
    </w:p>
    <w:p w14:paraId="5E0B9F80" w14:textId="151EA52C"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Encourage parents to visit our school regularly and to take an active role in school planning by serving on the School Improvement Plan committee.</w:t>
      </w:r>
    </w:p>
    <w:p w14:paraId="7EF2D3F4" w14:textId="6335E694" w:rsidR="00B952DB"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B952DB">
        <w:rPr>
          <w:rFonts w:ascii="Times New Roman" w:hAnsi="Times New Roman"/>
          <w:bCs/>
          <w:color w:val="000000"/>
        </w:rPr>
        <w:t>Provide timely information about programs, under fami</w:t>
      </w:r>
      <w:r w:rsidR="003E170D">
        <w:rPr>
          <w:rFonts w:ascii="Times New Roman" w:hAnsi="Times New Roman"/>
          <w:bCs/>
          <w:color w:val="000000"/>
        </w:rPr>
        <w:t>ly engagement through Parent Connect</w:t>
      </w:r>
      <w:r w:rsidRPr="00B952DB">
        <w:rPr>
          <w:rFonts w:ascii="Times New Roman" w:hAnsi="Times New Roman"/>
          <w:bCs/>
          <w:color w:val="000000"/>
        </w:rPr>
        <w:t>,</w:t>
      </w:r>
      <w:r w:rsidR="00B952DB" w:rsidRPr="00B952DB">
        <w:rPr>
          <w:rFonts w:ascii="Times New Roman" w:hAnsi="Times New Roman"/>
          <w:bCs/>
          <w:color w:val="000000"/>
        </w:rPr>
        <w:t xml:space="preserve"> </w:t>
      </w:r>
      <w:r w:rsidR="00B952DB">
        <w:rPr>
          <w:rFonts w:ascii="Times New Roman" w:hAnsi="Times New Roman"/>
          <w:bCs/>
          <w:color w:val="000000"/>
        </w:rPr>
        <w:t xml:space="preserve">School Messenger, </w:t>
      </w:r>
      <w:r w:rsidR="00B952DB" w:rsidRPr="00B952DB">
        <w:rPr>
          <w:rFonts w:ascii="Times New Roman" w:hAnsi="Times New Roman"/>
          <w:bCs/>
          <w:color w:val="000000"/>
        </w:rPr>
        <w:t xml:space="preserve">flyers, school </w:t>
      </w:r>
      <w:r w:rsidR="00B952DB">
        <w:rPr>
          <w:rFonts w:ascii="Times New Roman" w:hAnsi="Times New Roman"/>
          <w:bCs/>
          <w:color w:val="000000"/>
        </w:rPr>
        <w:t>websites, PT</w:t>
      </w:r>
      <w:r w:rsidR="00DD7A3C">
        <w:rPr>
          <w:rFonts w:ascii="Times New Roman" w:hAnsi="Times New Roman"/>
          <w:bCs/>
          <w:color w:val="000000"/>
        </w:rPr>
        <w:t>O</w:t>
      </w:r>
      <w:r w:rsidRPr="00B952DB">
        <w:rPr>
          <w:rFonts w:ascii="Times New Roman" w:hAnsi="Times New Roman"/>
          <w:bCs/>
          <w:color w:val="000000"/>
        </w:rPr>
        <w:t xml:space="preserve"> website, Shelby County </w:t>
      </w:r>
      <w:r w:rsidR="00B952DB" w:rsidRPr="00B952DB">
        <w:rPr>
          <w:rFonts w:ascii="Times New Roman" w:hAnsi="Times New Roman"/>
          <w:bCs/>
          <w:color w:val="000000"/>
        </w:rPr>
        <w:t xml:space="preserve">Schools </w:t>
      </w:r>
      <w:r w:rsidR="00B952DB">
        <w:rPr>
          <w:rFonts w:ascii="Times New Roman" w:hAnsi="Times New Roman"/>
          <w:bCs/>
          <w:color w:val="000000"/>
        </w:rPr>
        <w:t>Website,</w:t>
      </w:r>
      <w:r w:rsidRPr="00B952DB">
        <w:rPr>
          <w:rFonts w:ascii="Times New Roman" w:hAnsi="Times New Roman"/>
          <w:bCs/>
          <w:color w:val="000000"/>
        </w:rPr>
        <w:t xml:space="preserve"> </w:t>
      </w:r>
      <w:r w:rsidR="00787B28">
        <w:rPr>
          <w:rFonts w:ascii="Times New Roman" w:hAnsi="Times New Roman"/>
          <w:bCs/>
          <w:color w:val="000000"/>
        </w:rPr>
        <w:t xml:space="preserve">School </w:t>
      </w:r>
      <w:r w:rsidR="00DD7A3C">
        <w:rPr>
          <w:rFonts w:ascii="Times New Roman" w:hAnsi="Times New Roman"/>
          <w:bCs/>
          <w:color w:val="000000"/>
        </w:rPr>
        <w:t>Facebook,</w:t>
      </w:r>
      <w:r w:rsidR="00B952DB">
        <w:rPr>
          <w:rFonts w:ascii="Times New Roman" w:hAnsi="Times New Roman"/>
          <w:bCs/>
          <w:color w:val="000000"/>
        </w:rPr>
        <w:t xml:space="preserve"> and Twitter.</w:t>
      </w:r>
    </w:p>
    <w:p w14:paraId="44BA2B68" w14:textId="77777777" w:rsidR="00354A47" w:rsidRPr="00B952DB"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B952DB">
        <w:rPr>
          <w:rFonts w:ascii="Times New Roman" w:hAnsi="Times New Roman"/>
          <w:bCs/>
          <w:color w:val="000000"/>
        </w:rPr>
        <w:t xml:space="preserve">We will assist in parental training in the areas of Writing, Reading, Math, and ELL instruction and parenting sessions. </w:t>
      </w:r>
    </w:p>
    <w:p w14:paraId="27C7137D" w14:textId="50F04E67"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Parents will be encouraged to volunteer in the classroom at designated times determined by the administration.</w:t>
      </w:r>
    </w:p>
    <w:p w14:paraId="1B437B0E" w14:textId="0D1E3595"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Our guidance c</w:t>
      </w:r>
      <w:r w:rsidR="00B952DB">
        <w:rPr>
          <w:rFonts w:ascii="Times New Roman" w:hAnsi="Times New Roman"/>
          <w:bCs/>
          <w:color w:val="000000"/>
        </w:rPr>
        <w:t>ounselor</w:t>
      </w:r>
      <w:r w:rsidR="00F14781">
        <w:rPr>
          <w:rFonts w:ascii="Times New Roman" w:hAnsi="Times New Roman"/>
          <w:bCs/>
          <w:color w:val="000000"/>
        </w:rPr>
        <w:t>s</w:t>
      </w:r>
      <w:r w:rsidR="00B952DB">
        <w:rPr>
          <w:rFonts w:ascii="Times New Roman" w:hAnsi="Times New Roman"/>
          <w:bCs/>
          <w:color w:val="000000"/>
        </w:rPr>
        <w:t xml:space="preserve"> will conduct </w:t>
      </w:r>
      <w:r w:rsidRPr="00354A47">
        <w:rPr>
          <w:rFonts w:ascii="Times New Roman" w:hAnsi="Times New Roman"/>
          <w:bCs/>
          <w:color w:val="000000"/>
        </w:rPr>
        <w:t xml:space="preserve">Parenting Sessions for our parents on various topics that will benefit our children. </w:t>
      </w:r>
    </w:p>
    <w:p w14:paraId="06D476FF" w14:textId="77777777"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 xml:space="preserve">We will update our parenting center in the school library and have parents assist the librarian. </w:t>
      </w:r>
    </w:p>
    <w:p w14:paraId="1FE5BCE0" w14:textId="6C5B250E"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 xml:space="preserve">We will hold a meet and greet </w:t>
      </w:r>
      <w:r w:rsidR="00DD7A3C">
        <w:rPr>
          <w:rFonts w:ascii="Times New Roman" w:hAnsi="Times New Roman"/>
          <w:bCs/>
          <w:color w:val="000000"/>
        </w:rPr>
        <w:t xml:space="preserve">and back to school bash </w:t>
      </w:r>
      <w:r w:rsidRPr="00354A47">
        <w:rPr>
          <w:rFonts w:ascii="Times New Roman" w:hAnsi="Times New Roman"/>
          <w:bCs/>
          <w:color w:val="000000"/>
        </w:rPr>
        <w:t>for p</w:t>
      </w:r>
      <w:r w:rsidR="00B952DB">
        <w:rPr>
          <w:rFonts w:ascii="Times New Roman" w:hAnsi="Times New Roman"/>
          <w:bCs/>
          <w:color w:val="000000"/>
        </w:rPr>
        <w:t>arents and students to meet the Administrative</w:t>
      </w:r>
      <w:r w:rsidRPr="00354A47">
        <w:rPr>
          <w:rFonts w:ascii="Times New Roman" w:hAnsi="Times New Roman"/>
          <w:bCs/>
          <w:color w:val="000000"/>
        </w:rPr>
        <w:t xml:space="preserve"> Team </w:t>
      </w:r>
      <w:r w:rsidR="00B952DB">
        <w:rPr>
          <w:rFonts w:ascii="Times New Roman" w:hAnsi="Times New Roman"/>
          <w:bCs/>
          <w:color w:val="000000"/>
        </w:rPr>
        <w:t xml:space="preserve">and teachers </w:t>
      </w:r>
      <w:r w:rsidRPr="00354A47">
        <w:rPr>
          <w:rFonts w:ascii="Times New Roman" w:hAnsi="Times New Roman"/>
          <w:bCs/>
          <w:color w:val="000000"/>
        </w:rPr>
        <w:t>at Highland Oaks El</w:t>
      </w:r>
      <w:r w:rsidR="00787B28">
        <w:rPr>
          <w:rFonts w:ascii="Times New Roman" w:hAnsi="Times New Roman"/>
          <w:bCs/>
          <w:color w:val="000000"/>
        </w:rPr>
        <w:t xml:space="preserve">ementary during </w:t>
      </w:r>
      <w:r w:rsidR="00B952DB">
        <w:rPr>
          <w:rFonts w:ascii="Times New Roman" w:hAnsi="Times New Roman"/>
          <w:bCs/>
          <w:color w:val="000000"/>
        </w:rPr>
        <w:t>Registration night</w:t>
      </w:r>
      <w:r w:rsidRPr="00354A47">
        <w:rPr>
          <w:rFonts w:ascii="Times New Roman" w:hAnsi="Times New Roman"/>
          <w:bCs/>
          <w:color w:val="000000"/>
        </w:rPr>
        <w:t>.</w:t>
      </w:r>
    </w:p>
    <w:p w14:paraId="4B8BA59B" w14:textId="53A66526"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 xml:space="preserve">We will hold Curriculum Nights, </w:t>
      </w:r>
      <w:r w:rsidR="00D106DD">
        <w:rPr>
          <w:rFonts w:ascii="Times New Roman" w:hAnsi="Times New Roman"/>
          <w:bCs/>
          <w:color w:val="000000"/>
        </w:rPr>
        <w:t xml:space="preserve">Reading </w:t>
      </w:r>
      <w:r w:rsidR="00DD7A3C">
        <w:rPr>
          <w:rFonts w:ascii="Times New Roman" w:hAnsi="Times New Roman"/>
          <w:bCs/>
          <w:color w:val="000000"/>
        </w:rPr>
        <w:t xml:space="preserve">in the Park </w:t>
      </w:r>
      <w:r w:rsidR="00D106DD">
        <w:rPr>
          <w:rFonts w:ascii="Times New Roman" w:hAnsi="Times New Roman"/>
          <w:bCs/>
          <w:color w:val="000000"/>
        </w:rPr>
        <w:t xml:space="preserve">Night, Math and Science Night, </w:t>
      </w:r>
      <w:r w:rsidRPr="00354A47">
        <w:rPr>
          <w:rFonts w:ascii="Times New Roman" w:hAnsi="Times New Roman"/>
          <w:bCs/>
          <w:color w:val="000000"/>
        </w:rPr>
        <w:t>Pare</w:t>
      </w:r>
      <w:r w:rsidR="00B952DB">
        <w:rPr>
          <w:rFonts w:ascii="Times New Roman" w:hAnsi="Times New Roman"/>
          <w:bCs/>
          <w:color w:val="000000"/>
        </w:rPr>
        <w:t>nting Sessions, Curriculum Night</w:t>
      </w:r>
      <w:r w:rsidRPr="00354A47">
        <w:rPr>
          <w:rFonts w:ascii="Times New Roman" w:hAnsi="Times New Roman"/>
          <w:bCs/>
          <w:color w:val="000000"/>
        </w:rPr>
        <w:t>/Open House</w:t>
      </w:r>
      <w:r w:rsidR="00DD7A3C">
        <w:rPr>
          <w:rFonts w:ascii="Times New Roman" w:hAnsi="Times New Roman"/>
          <w:bCs/>
          <w:color w:val="000000"/>
        </w:rPr>
        <w:t xml:space="preserve">, Family Data </w:t>
      </w:r>
      <w:proofErr w:type="gramStart"/>
      <w:r w:rsidR="00DD7A3C">
        <w:rPr>
          <w:rFonts w:ascii="Times New Roman" w:hAnsi="Times New Roman"/>
          <w:bCs/>
          <w:color w:val="000000"/>
        </w:rPr>
        <w:t xml:space="preserve">Night, </w:t>
      </w:r>
      <w:r w:rsidRPr="00354A47">
        <w:rPr>
          <w:rFonts w:ascii="Times New Roman" w:hAnsi="Times New Roman"/>
          <w:bCs/>
          <w:color w:val="000000"/>
        </w:rPr>
        <w:t xml:space="preserve"> and</w:t>
      </w:r>
      <w:proofErr w:type="gramEnd"/>
      <w:r w:rsidRPr="00354A47">
        <w:rPr>
          <w:rFonts w:ascii="Times New Roman" w:hAnsi="Times New Roman"/>
          <w:bCs/>
          <w:color w:val="000000"/>
        </w:rPr>
        <w:t xml:space="preserve"> other family involvement activities throughout the school year. </w:t>
      </w:r>
    </w:p>
    <w:p w14:paraId="475D090B" w14:textId="77777777"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We will have a</w:t>
      </w:r>
      <w:r w:rsidR="00787B28">
        <w:rPr>
          <w:rFonts w:ascii="Times New Roman" w:hAnsi="Times New Roman"/>
          <w:bCs/>
          <w:color w:val="000000"/>
        </w:rPr>
        <w:t>n</w:t>
      </w:r>
      <w:r w:rsidRPr="00354A47">
        <w:rPr>
          <w:rFonts w:ascii="Times New Roman" w:hAnsi="Times New Roman"/>
          <w:bCs/>
          <w:color w:val="000000"/>
        </w:rPr>
        <w:t xml:space="preserve"> </w:t>
      </w:r>
      <w:r w:rsidR="00787B28">
        <w:rPr>
          <w:rFonts w:ascii="Times New Roman" w:hAnsi="Times New Roman"/>
          <w:bCs/>
          <w:color w:val="000000"/>
        </w:rPr>
        <w:t xml:space="preserve">Adopter, Community and </w:t>
      </w:r>
      <w:r w:rsidRPr="00354A47">
        <w:rPr>
          <w:rFonts w:ascii="Times New Roman" w:hAnsi="Times New Roman"/>
          <w:bCs/>
          <w:color w:val="000000"/>
        </w:rPr>
        <w:t xml:space="preserve">Parent Volunteer Appreciation Reception in late spring to present awards as an expression of appreciation for their time and service. </w:t>
      </w:r>
    </w:p>
    <w:p w14:paraId="06522807" w14:textId="77777777"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 xml:space="preserve">The PLC Coach will provide parent resources to our parents that will help to support student achievement. </w:t>
      </w:r>
    </w:p>
    <w:p w14:paraId="18D64FE4" w14:textId="77777777"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 xml:space="preserve">Awards assemblies will follow at the end of the first semester and end of year where students and parents in grades kindergarten through fifth celebrate student achievement. </w:t>
      </w:r>
    </w:p>
    <w:p w14:paraId="70C38BE8" w14:textId="6982D9D5"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 xml:space="preserve">The annual </w:t>
      </w:r>
      <w:r w:rsidR="00B952DB">
        <w:rPr>
          <w:rFonts w:ascii="Times New Roman" w:hAnsi="Times New Roman"/>
          <w:bCs/>
          <w:color w:val="000000"/>
        </w:rPr>
        <w:t>Carnival/</w:t>
      </w:r>
      <w:r w:rsidRPr="00354A47">
        <w:rPr>
          <w:rFonts w:ascii="Times New Roman" w:hAnsi="Times New Roman"/>
          <w:bCs/>
          <w:color w:val="000000"/>
        </w:rPr>
        <w:t>Field Day</w:t>
      </w:r>
      <w:r w:rsidR="00745FE4">
        <w:rPr>
          <w:rFonts w:ascii="Times New Roman" w:hAnsi="Times New Roman"/>
          <w:bCs/>
          <w:color w:val="000000"/>
        </w:rPr>
        <w:t xml:space="preserve"> </w:t>
      </w:r>
      <w:r w:rsidRPr="00354A47">
        <w:rPr>
          <w:rFonts w:ascii="Times New Roman" w:hAnsi="Times New Roman"/>
          <w:bCs/>
          <w:color w:val="000000"/>
        </w:rPr>
        <w:t xml:space="preserve">brings together parents, students, staff, and teachers for a fun-filled day of outdoor activities. </w:t>
      </w:r>
    </w:p>
    <w:p w14:paraId="18DB3852" w14:textId="77777777"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 xml:space="preserve">Parent-teacher conferences are held at flexible times to discuss student progress. </w:t>
      </w:r>
      <w:r w:rsidRPr="00354A47">
        <w:rPr>
          <w:rFonts w:ascii="Times New Roman" w:hAnsi="Times New Roman"/>
          <w:bCs/>
          <w:color w:val="000000"/>
        </w:rPr>
        <w:lastRenderedPageBreak/>
        <w:t xml:space="preserve">The Student-School- Parent Compact will be reviewed throughout the school year with parents. Teachers will also communicate with parents through interim reports, emails, newsletters, Power School portal, VIP </w:t>
      </w:r>
      <w:proofErr w:type="gramStart"/>
      <w:r w:rsidRPr="00354A47">
        <w:rPr>
          <w:rFonts w:ascii="Times New Roman" w:hAnsi="Times New Roman"/>
          <w:bCs/>
          <w:color w:val="000000"/>
        </w:rPr>
        <w:t>Folders</w:t>
      </w:r>
      <w:proofErr w:type="gramEnd"/>
      <w:r w:rsidRPr="00354A47">
        <w:rPr>
          <w:rFonts w:ascii="Times New Roman" w:hAnsi="Times New Roman"/>
          <w:bCs/>
          <w:color w:val="000000"/>
        </w:rPr>
        <w:t xml:space="preserve"> and the agenda book. </w:t>
      </w:r>
    </w:p>
    <w:p w14:paraId="2D0C7124" w14:textId="22169AA3"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We wil</w:t>
      </w:r>
      <w:r w:rsidR="00B952DB">
        <w:rPr>
          <w:rFonts w:ascii="Times New Roman" w:hAnsi="Times New Roman"/>
          <w:bCs/>
          <w:color w:val="000000"/>
        </w:rPr>
        <w:t>l have a Science Fair in March</w:t>
      </w:r>
      <w:r w:rsidR="00787B28">
        <w:rPr>
          <w:rFonts w:ascii="Times New Roman" w:hAnsi="Times New Roman"/>
          <w:bCs/>
          <w:color w:val="000000"/>
        </w:rPr>
        <w:t>. This</w:t>
      </w:r>
      <w:r w:rsidRPr="00354A47">
        <w:rPr>
          <w:rFonts w:ascii="Times New Roman" w:hAnsi="Times New Roman"/>
          <w:bCs/>
          <w:color w:val="000000"/>
        </w:rPr>
        <w:t xml:space="preserve"> is an opportunity for the parents and students to engage in the steps of the scientific method and collaborate with one another. Kindergarten through fifth grade students will have the opportunity</w:t>
      </w:r>
      <w:r w:rsidR="00787B28">
        <w:rPr>
          <w:rFonts w:ascii="Times New Roman" w:hAnsi="Times New Roman"/>
          <w:bCs/>
          <w:color w:val="000000"/>
        </w:rPr>
        <w:t xml:space="preserve"> to view all projects in the main foyer</w:t>
      </w:r>
      <w:r w:rsidRPr="00354A47">
        <w:rPr>
          <w:rFonts w:ascii="Times New Roman" w:hAnsi="Times New Roman"/>
          <w:bCs/>
          <w:color w:val="000000"/>
        </w:rPr>
        <w:t xml:space="preserve"> during the school day. Each year </w:t>
      </w:r>
      <w:r w:rsidR="00A01D83">
        <w:rPr>
          <w:rFonts w:ascii="Times New Roman" w:hAnsi="Times New Roman"/>
          <w:bCs/>
          <w:color w:val="000000"/>
        </w:rPr>
        <w:t>Science Night</w:t>
      </w:r>
      <w:r w:rsidRPr="00354A47">
        <w:rPr>
          <w:rFonts w:ascii="Times New Roman" w:hAnsi="Times New Roman"/>
          <w:bCs/>
          <w:color w:val="000000"/>
        </w:rPr>
        <w:t xml:space="preserve"> is offered to parents to view the projects after work hours. </w:t>
      </w:r>
    </w:p>
    <w:p w14:paraId="515D3344" w14:textId="77777777"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 xml:space="preserve">Community Reader’s Day in the spring will provide an opportunity for parents, grandparents, and community members to read to the students at Highland Oaks Elementary. This event emphasizes the importance of reading. </w:t>
      </w:r>
    </w:p>
    <w:p w14:paraId="7F849296" w14:textId="77777777" w:rsidR="00354A47" w:rsidRPr="00354A47" w:rsidRDefault="00354A47" w:rsidP="00354A4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New Roman" w:hAnsi="Times New Roman"/>
          <w:bCs/>
          <w:color w:val="000000"/>
        </w:rPr>
      </w:pPr>
      <w:r w:rsidRPr="00354A47">
        <w:rPr>
          <w:rFonts w:ascii="Times New Roman" w:hAnsi="Times New Roman"/>
          <w:bCs/>
          <w:color w:val="000000"/>
        </w:rPr>
        <w:t xml:space="preserve">Red Ribbon Week will be held in October and is a wonderful time to remind our students to stay drug free. Parents are invited to participate throughout the festivities during our campaign against drugs. </w:t>
      </w:r>
    </w:p>
    <w:p w14:paraId="725FB0FB" w14:textId="77777777" w:rsidR="00354A47" w:rsidRPr="00354A47" w:rsidRDefault="00354A47" w:rsidP="00354A47">
      <w:pPr>
        <w:pStyle w:val="ListParagraph"/>
        <w:numPr>
          <w:ilvl w:val="0"/>
          <w:numId w:val="1"/>
        </w:numPr>
        <w:ind w:left="920"/>
        <w:rPr>
          <w:rFonts w:ascii="Times New Roman" w:hAnsi="Times New Roman"/>
        </w:rPr>
      </w:pPr>
      <w:r w:rsidRPr="00354A47">
        <w:rPr>
          <w:rFonts w:ascii="Times New Roman" w:hAnsi="Times New Roman"/>
        </w:rPr>
        <w:t>Scholastic Book Fairs will be held throughout the school year to promote reading.</w:t>
      </w:r>
    </w:p>
    <w:p w14:paraId="5C1577CE" w14:textId="3CA5D90D" w:rsidR="00354A47" w:rsidRPr="00354A47" w:rsidRDefault="00354A47" w:rsidP="00354A47">
      <w:pPr>
        <w:pStyle w:val="ListParagraph"/>
        <w:numPr>
          <w:ilvl w:val="0"/>
          <w:numId w:val="1"/>
        </w:numPr>
        <w:ind w:left="920"/>
        <w:rPr>
          <w:rFonts w:ascii="Times New Roman" w:hAnsi="Times New Roman"/>
        </w:rPr>
      </w:pPr>
      <w:r w:rsidRPr="00354A47">
        <w:rPr>
          <w:rFonts w:ascii="Times New Roman" w:hAnsi="Times New Roman"/>
        </w:rPr>
        <w:t>Parent proctors are invit</w:t>
      </w:r>
      <w:r w:rsidR="003E170D">
        <w:rPr>
          <w:rFonts w:ascii="Times New Roman" w:hAnsi="Times New Roman"/>
        </w:rPr>
        <w:t>ed to help proctor for the TN Ready</w:t>
      </w:r>
      <w:r w:rsidR="00B952DB">
        <w:rPr>
          <w:rFonts w:ascii="Times New Roman" w:hAnsi="Times New Roman"/>
        </w:rPr>
        <w:t xml:space="preserve"> Assessment</w:t>
      </w:r>
      <w:r w:rsidRPr="00354A47">
        <w:rPr>
          <w:rFonts w:ascii="Times New Roman" w:hAnsi="Times New Roman"/>
        </w:rPr>
        <w:t>.</w:t>
      </w:r>
    </w:p>
    <w:p w14:paraId="68CB65F6" w14:textId="77777777" w:rsidR="00354A47" w:rsidRDefault="00354A47" w:rsidP="00354A47">
      <w:pPr>
        <w:pStyle w:val="ListParagraph"/>
        <w:numPr>
          <w:ilvl w:val="0"/>
          <w:numId w:val="1"/>
        </w:numPr>
        <w:ind w:left="920"/>
        <w:rPr>
          <w:rFonts w:ascii="Times New Roman" w:hAnsi="Times New Roman"/>
        </w:rPr>
      </w:pPr>
      <w:r w:rsidRPr="00354A47">
        <w:rPr>
          <w:rFonts w:ascii="Times New Roman" w:hAnsi="Times New Roman"/>
        </w:rPr>
        <w:t>Career Day will be held for stakeholders in the community to come and share skills, educational opportunities, and careers with students.</w:t>
      </w:r>
    </w:p>
    <w:p w14:paraId="5E138607" w14:textId="35FC1E64" w:rsidR="00B952DB" w:rsidRDefault="00B952DB" w:rsidP="00354A47">
      <w:pPr>
        <w:pStyle w:val="ListParagraph"/>
        <w:numPr>
          <w:ilvl w:val="0"/>
          <w:numId w:val="1"/>
        </w:numPr>
        <w:ind w:left="920"/>
        <w:rPr>
          <w:rFonts w:ascii="Times New Roman" w:hAnsi="Times New Roman"/>
        </w:rPr>
      </w:pPr>
      <w:r>
        <w:rPr>
          <w:rFonts w:ascii="Times New Roman" w:hAnsi="Times New Roman"/>
        </w:rPr>
        <w:t xml:space="preserve">Student will participate in various clubs to enhance their talents outside of the </w:t>
      </w:r>
      <w:r w:rsidR="00787B28">
        <w:rPr>
          <w:rFonts w:ascii="Times New Roman" w:hAnsi="Times New Roman"/>
        </w:rPr>
        <w:t>general ed</w:t>
      </w:r>
      <w:r w:rsidR="005E7F54">
        <w:rPr>
          <w:rFonts w:ascii="Times New Roman" w:hAnsi="Times New Roman"/>
        </w:rPr>
        <w:t>ucation</w:t>
      </w:r>
      <w:r>
        <w:rPr>
          <w:rFonts w:ascii="Times New Roman" w:hAnsi="Times New Roman"/>
        </w:rPr>
        <w:t xml:space="preserve"> curriculum.</w:t>
      </w:r>
    </w:p>
    <w:p w14:paraId="65F00958" w14:textId="4CB9974E" w:rsidR="00407139" w:rsidRDefault="00745FE4" w:rsidP="00354A47">
      <w:pPr>
        <w:pStyle w:val="ListParagraph"/>
        <w:numPr>
          <w:ilvl w:val="0"/>
          <w:numId w:val="1"/>
        </w:numPr>
        <w:ind w:left="920"/>
        <w:rPr>
          <w:rFonts w:ascii="Times New Roman" w:hAnsi="Times New Roman"/>
        </w:rPr>
      </w:pPr>
      <w:r>
        <w:rPr>
          <w:rFonts w:ascii="Times New Roman" w:hAnsi="Times New Roman"/>
        </w:rPr>
        <w:t>Ambassadors</w:t>
      </w:r>
      <w:r w:rsidR="00407139">
        <w:rPr>
          <w:rFonts w:ascii="Times New Roman" w:hAnsi="Times New Roman"/>
        </w:rPr>
        <w:t xml:space="preserve"> Mentoring Program will be held to provide students with positive role models, tutoring, etiquette classes and leadership </w:t>
      </w:r>
      <w:r w:rsidR="006E0134">
        <w:rPr>
          <w:rFonts w:ascii="Times New Roman" w:hAnsi="Times New Roman"/>
        </w:rPr>
        <w:t>skills</w:t>
      </w:r>
      <w:r w:rsidR="00407139">
        <w:rPr>
          <w:rFonts w:ascii="Times New Roman" w:hAnsi="Times New Roman"/>
        </w:rPr>
        <w:t>.</w:t>
      </w:r>
    </w:p>
    <w:p w14:paraId="2E099775" w14:textId="77777777" w:rsidR="00354A47" w:rsidRPr="00354A47" w:rsidRDefault="00354A47" w:rsidP="00354A47"/>
    <w:p w14:paraId="41041FF9" w14:textId="77777777" w:rsidR="00354A47" w:rsidRPr="00354A47" w:rsidRDefault="00354A47" w:rsidP="00354A47">
      <w:pPr>
        <w:rPr>
          <w:b/>
        </w:rPr>
      </w:pPr>
      <w:r w:rsidRPr="00354A47">
        <w:rPr>
          <w:b/>
        </w:rPr>
        <w:t>**The Family Engagement Plan signature page supports this document being jointly developed**</w:t>
      </w:r>
    </w:p>
    <w:p w14:paraId="564B5D56" w14:textId="77777777" w:rsidR="00354A47" w:rsidRPr="00354A47" w:rsidRDefault="00354A47" w:rsidP="00354A47">
      <w:r w:rsidRPr="00354A47">
        <w:rPr>
          <w:color w:val="000000"/>
        </w:rPr>
        <w:t>Shelby County Schools offers educational and employment opportunities without regard to race, color, national origin, religion, sex, or disability.</w:t>
      </w:r>
    </w:p>
    <w:p w14:paraId="0DDC5ED6" w14:textId="77777777" w:rsidR="00D26712" w:rsidRPr="00354A47" w:rsidRDefault="00D26712"/>
    <w:sectPr w:rsidR="00D26712" w:rsidRPr="00354A47" w:rsidSect="002B52DA">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0E61" w14:textId="77777777" w:rsidR="0010186C" w:rsidRDefault="0010186C" w:rsidP="002E397C">
      <w:r>
        <w:separator/>
      </w:r>
    </w:p>
  </w:endnote>
  <w:endnote w:type="continuationSeparator" w:id="0">
    <w:p w14:paraId="683E9F8B" w14:textId="77777777" w:rsidR="0010186C" w:rsidRDefault="0010186C" w:rsidP="002E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28BF" w14:textId="77777777" w:rsidR="0010186C" w:rsidRDefault="0010186C" w:rsidP="002E397C">
      <w:r>
        <w:separator/>
      </w:r>
    </w:p>
  </w:footnote>
  <w:footnote w:type="continuationSeparator" w:id="0">
    <w:p w14:paraId="0D165F1E" w14:textId="77777777" w:rsidR="0010186C" w:rsidRDefault="0010186C" w:rsidP="002E3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D553" w14:textId="0D8B6348" w:rsidR="00407139" w:rsidRPr="00D464E2" w:rsidRDefault="176D3A74" w:rsidP="00D464E2">
    <w:pPr>
      <w:pStyle w:val="Header"/>
    </w:pPr>
    <w:r>
      <w:rPr>
        <w:noProof/>
      </w:rPr>
      <w:drawing>
        <wp:inline distT="0" distB="0" distL="0" distR="0" wp14:anchorId="3F25DBD0" wp14:editId="176D3A74">
          <wp:extent cx="660400" cy="654050"/>
          <wp:effectExtent l="0" t="0" r="6350" b="0"/>
          <wp:docPr id="3"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 id="{78503114-30F1-49C3-8E8B-EE376D398FEB}"/>
                      </a:ext>
                    </a:extLst>
                  </a:blip>
                  <a:srcRect l="1873" r="3219" b="-1"/>
                  <a:stretch>
                    <a:fillRect/>
                  </a:stretch>
                </pic:blipFill>
                <pic:spPr>
                  <a:xfrm>
                    <a:off x="0" y="0"/>
                    <a:ext cx="660400" cy="654050"/>
                  </a:xfrm>
                  <a:prstGeom prst="rect">
                    <a:avLst/>
                  </a:prstGeom>
                </pic:spPr>
              </pic:pic>
            </a:graphicData>
          </a:graphic>
        </wp:inline>
      </w:drawing>
    </w:r>
    <w:r w:rsidR="00D464E2">
      <w:tab/>
    </w:r>
    <w:r w:rsidR="00824F04">
      <w:rPr>
        <w:b/>
        <w:bCs/>
        <w:color w:val="000000" w:themeColor="text1"/>
      </w:rPr>
      <w:t>Parent &amp; Family</w:t>
    </w:r>
    <w:r w:rsidRPr="176D3A74">
      <w:rPr>
        <w:b/>
        <w:bCs/>
        <w:color w:val="000000" w:themeColor="text1"/>
      </w:rPr>
      <w:t xml:space="preserve"> Engagement Plan</w:t>
    </w:r>
  </w:p>
  <w:p w14:paraId="77CCAA9D" w14:textId="77777777" w:rsidR="00407139" w:rsidRPr="0039284B" w:rsidRDefault="00407139" w:rsidP="002E39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9284B">
      <w:rPr>
        <w:b/>
        <w:bCs/>
        <w:color w:val="000000"/>
      </w:rPr>
      <w:t xml:space="preserve">Highland Oaks Elementary </w:t>
    </w:r>
  </w:p>
  <w:p w14:paraId="01BA4499" w14:textId="6B050A89" w:rsidR="00407139" w:rsidRPr="002E397C" w:rsidRDefault="00F14781" w:rsidP="002E39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Pr>
        <w:b/>
        <w:bCs/>
        <w:color w:val="000000"/>
      </w:rPr>
      <w:t>20</w:t>
    </w:r>
    <w:r w:rsidR="00D464E2">
      <w:rPr>
        <w:b/>
        <w:bCs/>
        <w:color w:val="000000"/>
      </w:rPr>
      <w:t>2</w:t>
    </w:r>
    <w:r w:rsidR="00824F04">
      <w:rPr>
        <w:b/>
        <w:bCs/>
        <w:color w:val="000000"/>
      </w:rPr>
      <w:t>2</w:t>
    </w:r>
    <w:r>
      <w:rPr>
        <w:b/>
        <w:bCs/>
        <w:color w:val="000000"/>
      </w:rPr>
      <w:t>-20</w:t>
    </w:r>
    <w:r w:rsidR="00D464E2">
      <w:rPr>
        <w:b/>
        <w:bCs/>
        <w:color w:val="000000"/>
      </w:rPr>
      <w:t>2</w:t>
    </w:r>
    <w:r w:rsidR="00824F04">
      <w:rPr>
        <w:b/>
        <w:bCs/>
        <w:color w:val="00000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A3437"/>
    <w:multiLevelType w:val="hybridMultilevel"/>
    <w:tmpl w:val="A0F43A58"/>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6F0904EC"/>
    <w:multiLevelType w:val="hybridMultilevel"/>
    <w:tmpl w:val="04AA595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747048DB"/>
    <w:multiLevelType w:val="hybridMultilevel"/>
    <w:tmpl w:val="303C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132248">
    <w:abstractNumId w:val="2"/>
  </w:num>
  <w:num w:numId="2" w16cid:durableId="1112557519">
    <w:abstractNumId w:val="1"/>
  </w:num>
  <w:num w:numId="3" w16cid:durableId="140175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47"/>
    <w:rsid w:val="00094E12"/>
    <w:rsid w:val="0010186C"/>
    <w:rsid w:val="00206A23"/>
    <w:rsid w:val="00256683"/>
    <w:rsid w:val="002B52DA"/>
    <w:rsid w:val="002E397C"/>
    <w:rsid w:val="00314441"/>
    <w:rsid w:val="00354A47"/>
    <w:rsid w:val="00364D09"/>
    <w:rsid w:val="0039519B"/>
    <w:rsid w:val="003E170D"/>
    <w:rsid w:val="00407139"/>
    <w:rsid w:val="00422E2A"/>
    <w:rsid w:val="00514816"/>
    <w:rsid w:val="005E7F54"/>
    <w:rsid w:val="006963BC"/>
    <w:rsid w:val="006E0134"/>
    <w:rsid w:val="00745FE4"/>
    <w:rsid w:val="00787B28"/>
    <w:rsid w:val="00824F04"/>
    <w:rsid w:val="00854226"/>
    <w:rsid w:val="00A01D83"/>
    <w:rsid w:val="00A93112"/>
    <w:rsid w:val="00B00A27"/>
    <w:rsid w:val="00B952DB"/>
    <w:rsid w:val="00BF2200"/>
    <w:rsid w:val="00C16E74"/>
    <w:rsid w:val="00C31FDF"/>
    <w:rsid w:val="00CC30BA"/>
    <w:rsid w:val="00D106DD"/>
    <w:rsid w:val="00D26712"/>
    <w:rsid w:val="00D45873"/>
    <w:rsid w:val="00D464E2"/>
    <w:rsid w:val="00DD7A3C"/>
    <w:rsid w:val="00F14781"/>
    <w:rsid w:val="00F84E77"/>
    <w:rsid w:val="176D3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AA6C8"/>
  <w14:defaultImageDpi w14:val="300"/>
  <w15:docId w15:val="{B7315B34-0EFA-4AD7-9DE7-0F9399A8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4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47"/>
    <w:pPr>
      <w:ind w:left="720"/>
      <w:contextualSpacing/>
    </w:pPr>
    <w:rPr>
      <w:rFonts w:ascii="Cambria" w:eastAsia="Cambria" w:hAnsi="Cambria"/>
    </w:rPr>
  </w:style>
  <w:style w:type="paragraph" w:styleId="BalloonText">
    <w:name w:val="Balloon Text"/>
    <w:basedOn w:val="Normal"/>
    <w:link w:val="BalloonTextChar"/>
    <w:uiPriority w:val="99"/>
    <w:semiHidden/>
    <w:unhideWhenUsed/>
    <w:rsid w:val="00354A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A47"/>
    <w:rPr>
      <w:rFonts w:ascii="Lucida Grande" w:eastAsia="Times New Roman" w:hAnsi="Lucida Grande" w:cs="Lucida Grande"/>
      <w:sz w:val="18"/>
      <w:szCs w:val="18"/>
    </w:rPr>
  </w:style>
  <w:style w:type="paragraph" w:styleId="Header">
    <w:name w:val="header"/>
    <w:basedOn w:val="Normal"/>
    <w:link w:val="HeaderChar"/>
    <w:uiPriority w:val="99"/>
    <w:unhideWhenUsed/>
    <w:rsid w:val="002E397C"/>
    <w:pPr>
      <w:tabs>
        <w:tab w:val="center" w:pos="4320"/>
        <w:tab w:val="right" w:pos="8640"/>
      </w:tabs>
    </w:pPr>
  </w:style>
  <w:style w:type="character" w:customStyle="1" w:styleId="HeaderChar">
    <w:name w:val="Header Char"/>
    <w:basedOn w:val="DefaultParagraphFont"/>
    <w:link w:val="Header"/>
    <w:uiPriority w:val="99"/>
    <w:rsid w:val="002E397C"/>
    <w:rPr>
      <w:rFonts w:ascii="Times New Roman" w:eastAsia="Times New Roman" w:hAnsi="Times New Roman" w:cs="Times New Roman"/>
    </w:rPr>
  </w:style>
  <w:style w:type="paragraph" w:styleId="Footer">
    <w:name w:val="footer"/>
    <w:basedOn w:val="Normal"/>
    <w:link w:val="FooterChar"/>
    <w:uiPriority w:val="99"/>
    <w:unhideWhenUsed/>
    <w:rsid w:val="002E397C"/>
    <w:pPr>
      <w:tabs>
        <w:tab w:val="center" w:pos="4320"/>
        <w:tab w:val="right" w:pos="8640"/>
      </w:tabs>
    </w:pPr>
  </w:style>
  <w:style w:type="character" w:customStyle="1" w:styleId="FooterChar">
    <w:name w:val="Footer Char"/>
    <w:basedOn w:val="DefaultParagraphFont"/>
    <w:link w:val="Footer"/>
    <w:uiPriority w:val="99"/>
    <w:rsid w:val="002E39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Shelby County Schools</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Shaleah Carson</dc:creator>
  <cp:keywords/>
  <dc:description/>
  <cp:lastModifiedBy>TARNEKA B LOFTIES</cp:lastModifiedBy>
  <cp:revision>5</cp:revision>
  <dcterms:created xsi:type="dcterms:W3CDTF">2022-10-15T01:01:00Z</dcterms:created>
  <dcterms:modified xsi:type="dcterms:W3CDTF">2022-10-15T01:48:00Z</dcterms:modified>
</cp:coreProperties>
</file>